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E331B6" w:rsidRDefault="004A4375" w:rsidP="004A4375">
      <w:pPr>
        <w:spacing w:after="0" w:line="240" w:lineRule="auto"/>
        <w:rPr>
          <w:rFonts w:ascii="Calibri" w:eastAsia="Times New Roman" w:hAnsi="Calibri" w:cs="Calibri"/>
          <w:lang w:val="sr-Cyrl-RS"/>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E331B6">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202E29" w:rsidRPr="00224BAA">
              <w:rPr>
                <w:rFonts w:ascii="Calibri" w:hAnsi="Calibri" w:cs="Calibri"/>
                <w:b/>
                <w:lang w:val="sr-Cyrl-RS"/>
              </w:rPr>
              <w:t xml:space="preserve">за </w:t>
            </w:r>
            <w:r w:rsidR="00E331B6">
              <w:rPr>
                <w:rFonts w:ascii="Calibri" w:hAnsi="Calibri" w:cs="Calibri"/>
                <w:b/>
                <w:lang w:val="sr-Cyrl-RS"/>
              </w:rPr>
              <w:t>мониторинг животне средине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624871" w:rsidRPr="00224BAA">
              <w:rPr>
                <w:rFonts w:ascii="Calibri" w:eastAsia="Times New Roman" w:hAnsi="Calibri" w:cs="Calibri"/>
                <w:b/>
                <w:lang w:val="sr-Cyrl-RS"/>
              </w:rPr>
              <w:t>урбанизам и заштиту животне средине</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Default="005051EB" w:rsidP="004A4375">
      <w:pPr>
        <w:spacing w:after="0" w:line="240" w:lineRule="auto"/>
        <w:rPr>
          <w:rFonts w:ascii="Calibri" w:eastAsia="Times New Roman" w:hAnsi="Calibri" w:cs="Calibri"/>
        </w:rPr>
      </w:pPr>
    </w:p>
    <w:p w:rsidR="00DA5173" w:rsidRDefault="00DA5173" w:rsidP="004A4375">
      <w:pPr>
        <w:spacing w:after="0" w:line="240" w:lineRule="auto"/>
        <w:rPr>
          <w:rFonts w:ascii="Calibri" w:eastAsia="Times New Roman" w:hAnsi="Calibri" w:cs="Calibri"/>
        </w:rPr>
      </w:pPr>
    </w:p>
    <w:p w:rsidR="00DA5173" w:rsidRDefault="00DA5173" w:rsidP="004A4375">
      <w:pPr>
        <w:spacing w:after="0" w:line="240" w:lineRule="auto"/>
        <w:rPr>
          <w:rFonts w:ascii="Calibri" w:eastAsia="Times New Roman" w:hAnsi="Calibri" w:cs="Calibri"/>
        </w:rPr>
      </w:pPr>
    </w:p>
    <w:p w:rsidR="00DA5173" w:rsidRDefault="00DA5173" w:rsidP="004A4375">
      <w:pPr>
        <w:spacing w:after="0" w:line="240" w:lineRule="auto"/>
        <w:rPr>
          <w:rFonts w:ascii="Calibri" w:eastAsia="Times New Roman" w:hAnsi="Calibri" w:cs="Calibri"/>
        </w:rPr>
      </w:pPr>
    </w:p>
    <w:p w:rsidR="00DA5173" w:rsidRPr="00224BAA" w:rsidRDefault="00DA5173"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bookmarkStart w:id="1" w:name="_GoBack"/>
        <w:bookmarkEnd w:id="1"/>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B568B"/>
    <w:rsid w:val="009C3C4E"/>
    <w:rsid w:val="009C68CC"/>
    <w:rsid w:val="00A36263"/>
    <w:rsid w:val="00A42D27"/>
    <w:rsid w:val="00A50858"/>
    <w:rsid w:val="00A853EE"/>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F5F3C"/>
    <w:rsid w:val="00D04C83"/>
    <w:rsid w:val="00D36B7A"/>
    <w:rsid w:val="00D55A40"/>
    <w:rsid w:val="00D75B8E"/>
    <w:rsid w:val="00D85CD7"/>
    <w:rsid w:val="00D9304D"/>
    <w:rsid w:val="00DA5173"/>
    <w:rsid w:val="00DB14E3"/>
    <w:rsid w:val="00E1662B"/>
    <w:rsid w:val="00E331B6"/>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7AA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XWTTXP2S7RME-1995327959-223643</_dlc_DocId>
    <_dlc_DocIdUrl xmlns="e6a7271a-774f-4b19-9fdd-f3c9ff96275e">
      <Url>https://ljudskiresursi.dokumenta.apv/_layouts/15/DocIdRedir.aspx?ID=XWTTXP2S7RME-1995327959-223643</Url>
      <Description>XWTTXP2S7RME-1995327959-223643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Škiljević</cp:lastModifiedBy>
  <cp:revision>29</cp:revision>
  <dcterms:created xsi:type="dcterms:W3CDTF">2024-05-31T09:32:00Z</dcterms:created>
  <dcterms:modified xsi:type="dcterms:W3CDTF">2025-08-04T12:03:00Z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8c040d9d-22b5-433b-801f-beb312025e02</vt:lpwstr>
  </property>
</Properties>
</file>